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89" w:rsidRPr="001F191F" w:rsidRDefault="00906E89" w:rsidP="00906E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91F">
        <w:rPr>
          <w:rFonts w:ascii="Times New Roman" w:hAnsi="Times New Roman" w:cs="Times New Roman"/>
          <w:b/>
          <w:sz w:val="28"/>
          <w:szCs w:val="28"/>
        </w:rPr>
        <w:t>Справка-заключение</w:t>
      </w:r>
    </w:p>
    <w:p w:rsidR="00906E89" w:rsidRPr="001F191F" w:rsidRDefault="00906E89" w:rsidP="00906E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91F">
        <w:rPr>
          <w:rFonts w:ascii="Times New Roman" w:hAnsi="Times New Roman" w:cs="Times New Roman"/>
          <w:b/>
          <w:sz w:val="28"/>
          <w:szCs w:val="28"/>
        </w:rPr>
        <w:t>По результатам диагностического обследования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F191F">
        <w:rPr>
          <w:rFonts w:ascii="Times New Roman" w:hAnsi="Times New Roman" w:cs="Times New Roman"/>
          <w:b/>
          <w:sz w:val="28"/>
          <w:szCs w:val="28"/>
        </w:rPr>
        <w:t>Психологической адаптации учащихся 1-х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 w:rsidRPr="001F19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91F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1F191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1F191F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FDE">
        <w:rPr>
          <w:rFonts w:ascii="Times New Roman" w:hAnsi="Times New Roman" w:cs="Times New Roman"/>
          <w:sz w:val="28"/>
          <w:szCs w:val="28"/>
        </w:rPr>
        <w:t>Цель: выявление особенностей психологической адаптации учащихся 1-х классов к обучению в школе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06.10.17- 15.12.17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FDE">
        <w:rPr>
          <w:rFonts w:ascii="Times New Roman" w:hAnsi="Times New Roman" w:cs="Times New Roman"/>
          <w:sz w:val="28"/>
          <w:szCs w:val="28"/>
        </w:rPr>
        <w:t>Задачи: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FDE">
        <w:rPr>
          <w:rFonts w:ascii="Times New Roman" w:hAnsi="Times New Roman" w:cs="Times New Roman"/>
          <w:sz w:val="28"/>
          <w:szCs w:val="28"/>
        </w:rPr>
        <w:t>1.Выявить особенности мотивации обучения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FDE">
        <w:rPr>
          <w:rFonts w:ascii="Times New Roman" w:hAnsi="Times New Roman" w:cs="Times New Roman"/>
          <w:sz w:val="28"/>
          <w:szCs w:val="28"/>
        </w:rPr>
        <w:t>2.Выявить уровень школьной тревожности.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FDE">
        <w:rPr>
          <w:rFonts w:ascii="Times New Roman" w:hAnsi="Times New Roman" w:cs="Times New Roman"/>
          <w:sz w:val="28"/>
          <w:szCs w:val="28"/>
        </w:rPr>
        <w:t>3. Выявить уровень эмоционального состояния у школьников.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FD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FE4FD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FE4FDE">
        <w:rPr>
          <w:rFonts w:ascii="Times New Roman" w:hAnsi="Times New Roman" w:cs="Times New Roman"/>
          <w:sz w:val="28"/>
          <w:szCs w:val="28"/>
        </w:rPr>
        <w:t>онтроль</w:t>
      </w:r>
      <w:proofErr w:type="spellEnd"/>
      <w:proofErr w:type="gramEnd"/>
      <w:r w:rsidRPr="00FE4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FDE">
        <w:rPr>
          <w:rFonts w:ascii="Times New Roman" w:hAnsi="Times New Roman" w:cs="Times New Roman"/>
          <w:sz w:val="28"/>
          <w:szCs w:val="28"/>
        </w:rPr>
        <w:t>уровняадаптации</w:t>
      </w:r>
      <w:proofErr w:type="spellEnd"/>
      <w:r w:rsidRPr="00FE4FDE">
        <w:rPr>
          <w:rFonts w:ascii="Times New Roman" w:hAnsi="Times New Roman" w:cs="Times New Roman"/>
          <w:sz w:val="28"/>
          <w:szCs w:val="28"/>
        </w:rPr>
        <w:t xml:space="preserve"> первоклассников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FDE">
        <w:rPr>
          <w:rFonts w:ascii="Times New Roman" w:hAnsi="Times New Roman" w:cs="Times New Roman"/>
          <w:sz w:val="28"/>
          <w:szCs w:val="28"/>
        </w:rPr>
        <w:t xml:space="preserve"> В диагностическом обследовании приняли участие 120 учащихся в 1-х классах. Диагностическое обследование проводилось с использованием следующих методик: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1.Диагностика Э</w:t>
      </w:r>
      <w:r w:rsidRPr="00FE4FDE">
        <w:rPr>
          <w:rFonts w:ascii="Times New Roman" w:hAnsi="Times New Roman" w:cs="Times New Roman"/>
          <w:sz w:val="28"/>
          <w:szCs w:val="28"/>
        </w:rPr>
        <w:t>моциональной сферы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FDE">
        <w:rPr>
          <w:rFonts w:ascii="Times New Roman" w:hAnsi="Times New Roman" w:cs="Times New Roman"/>
          <w:sz w:val="28"/>
          <w:szCs w:val="28"/>
        </w:rPr>
        <w:t>Цвето-рисуночный</w:t>
      </w:r>
      <w:proofErr w:type="spellEnd"/>
      <w:r w:rsidRPr="00FE4FDE">
        <w:rPr>
          <w:rFonts w:ascii="Times New Roman" w:hAnsi="Times New Roman" w:cs="Times New Roman"/>
          <w:sz w:val="28"/>
          <w:szCs w:val="28"/>
        </w:rPr>
        <w:t xml:space="preserve"> тест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FDE">
        <w:rPr>
          <w:rFonts w:ascii="Times New Roman" w:hAnsi="Times New Roman" w:cs="Times New Roman"/>
          <w:sz w:val="28"/>
          <w:szCs w:val="28"/>
        </w:rPr>
        <w:t>2. Анкета «Оценка уровня школьной мотивации»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FDE">
        <w:rPr>
          <w:rFonts w:ascii="Times New Roman" w:hAnsi="Times New Roman" w:cs="Times New Roman"/>
          <w:sz w:val="28"/>
          <w:szCs w:val="28"/>
        </w:rPr>
        <w:t>3. Психологический анализ особенностей адаптации первоклассников к школе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FDE">
        <w:rPr>
          <w:rFonts w:ascii="Times New Roman" w:hAnsi="Times New Roman" w:cs="Times New Roman"/>
          <w:sz w:val="28"/>
          <w:szCs w:val="28"/>
        </w:rPr>
        <w:t xml:space="preserve">4. Н.Семаго и М. Семаго « </w:t>
      </w:r>
      <w:proofErr w:type="spellStart"/>
      <w:r w:rsidRPr="00FE4FD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E4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FD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E4FDE">
        <w:rPr>
          <w:rFonts w:ascii="Times New Roman" w:hAnsi="Times New Roman" w:cs="Times New Roman"/>
          <w:sz w:val="28"/>
          <w:szCs w:val="28"/>
        </w:rPr>
        <w:t>едагогическая оценка готовности к школьному обучению»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FDE">
        <w:rPr>
          <w:rFonts w:ascii="Times New Roman" w:hAnsi="Times New Roman" w:cs="Times New Roman"/>
          <w:sz w:val="28"/>
          <w:szCs w:val="28"/>
        </w:rPr>
        <w:t>Полученные данные в результате обследования: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FDE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spellStart"/>
      <w:r w:rsidRPr="00FE4FDE">
        <w:rPr>
          <w:rFonts w:ascii="Times New Roman" w:hAnsi="Times New Roman" w:cs="Times New Roman"/>
          <w:sz w:val="28"/>
          <w:szCs w:val="28"/>
        </w:rPr>
        <w:t>змоциональной</w:t>
      </w:r>
      <w:proofErr w:type="spellEnd"/>
      <w:r w:rsidRPr="00FE4FDE">
        <w:rPr>
          <w:rFonts w:ascii="Times New Roman" w:hAnsi="Times New Roman" w:cs="Times New Roman"/>
          <w:sz w:val="28"/>
          <w:szCs w:val="28"/>
        </w:rPr>
        <w:t xml:space="preserve"> сферы </w:t>
      </w:r>
      <w:proofErr w:type="gramStart"/>
      <w:r w:rsidRPr="00FE4FD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E4FD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E4FDE">
        <w:rPr>
          <w:rFonts w:ascii="Times New Roman" w:hAnsi="Times New Roman" w:cs="Times New Roman"/>
          <w:sz w:val="28"/>
          <w:szCs w:val="28"/>
        </w:rPr>
        <w:t>вето-рисуночный</w:t>
      </w:r>
      <w:proofErr w:type="spellEnd"/>
      <w:r w:rsidRPr="00FE4FDE">
        <w:rPr>
          <w:rFonts w:ascii="Times New Roman" w:hAnsi="Times New Roman" w:cs="Times New Roman"/>
          <w:sz w:val="28"/>
          <w:szCs w:val="28"/>
        </w:rPr>
        <w:t xml:space="preserve"> тест(30 чел) оптимальная работоспособность 29 чел. перевозбуждение 1 чел,</w:t>
      </w:r>
      <w:r>
        <w:rPr>
          <w:rFonts w:ascii="Times New Roman" w:hAnsi="Times New Roman" w:cs="Times New Roman"/>
          <w:sz w:val="28"/>
          <w:szCs w:val="28"/>
        </w:rPr>
        <w:t xml:space="preserve"> хроническое переутомление 0 че</w:t>
      </w:r>
      <w:r w:rsidRPr="00FE4FDE">
        <w:rPr>
          <w:rFonts w:ascii="Times New Roman" w:hAnsi="Times New Roman" w:cs="Times New Roman"/>
          <w:sz w:val="28"/>
          <w:szCs w:val="28"/>
        </w:rPr>
        <w:t>л.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«</w:t>
      </w:r>
      <w:r w:rsidRPr="00FE4FDE">
        <w:rPr>
          <w:rFonts w:ascii="Times New Roman" w:hAnsi="Times New Roman" w:cs="Times New Roman"/>
          <w:sz w:val="28"/>
          <w:szCs w:val="28"/>
        </w:rPr>
        <w:t xml:space="preserve"> Оценка уровня  школьной мотивации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4FDE">
        <w:rPr>
          <w:rFonts w:ascii="Times New Roman" w:hAnsi="Times New Roman" w:cs="Times New Roman"/>
          <w:sz w:val="28"/>
          <w:szCs w:val="28"/>
        </w:rPr>
        <w:t>(116 чел) Высокий уровень 98 чел, средний 14 чел., низкий 4 чел.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FDE">
        <w:rPr>
          <w:rFonts w:ascii="Times New Roman" w:hAnsi="Times New Roman" w:cs="Times New Roman"/>
          <w:sz w:val="28"/>
          <w:szCs w:val="28"/>
        </w:rPr>
        <w:lastRenderedPageBreak/>
        <w:t>«Психологический анализ особенностей адаптации первоклассников к школе»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готовности:- готов- 114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условно готов- 9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FDE">
        <w:rPr>
          <w:rFonts w:ascii="Times New Roman" w:hAnsi="Times New Roman" w:cs="Times New Roman"/>
          <w:sz w:val="28"/>
          <w:szCs w:val="28"/>
        </w:rPr>
        <w:t>-условно не готов -3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FDE">
        <w:rPr>
          <w:rFonts w:ascii="Times New Roman" w:hAnsi="Times New Roman" w:cs="Times New Roman"/>
          <w:sz w:val="28"/>
          <w:szCs w:val="28"/>
        </w:rPr>
        <w:t>-не готов-0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FDE">
        <w:rPr>
          <w:rFonts w:ascii="Times New Roman" w:hAnsi="Times New Roman" w:cs="Times New Roman"/>
          <w:sz w:val="28"/>
          <w:szCs w:val="28"/>
        </w:rPr>
        <w:t>Выводы</w:t>
      </w:r>
      <w:proofErr w:type="gramStart"/>
      <w:r w:rsidRPr="00FE4F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4FDE">
        <w:rPr>
          <w:rFonts w:ascii="Times New Roman" w:hAnsi="Times New Roman" w:cs="Times New Roman"/>
          <w:sz w:val="28"/>
          <w:szCs w:val="28"/>
        </w:rPr>
        <w:t xml:space="preserve"> Общий уровень развития мышления учащихся  1-х классо</w:t>
      </w:r>
      <w:proofErr w:type="gramStart"/>
      <w:r w:rsidRPr="00FE4FD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E4FDE">
        <w:rPr>
          <w:rFonts w:ascii="Times New Roman" w:hAnsi="Times New Roman" w:cs="Times New Roman"/>
          <w:sz w:val="28"/>
          <w:szCs w:val="28"/>
        </w:rPr>
        <w:t xml:space="preserve"> соответствует возрастной норме</w:t>
      </w:r>
      <w:r>
        <w:rPr>
          <w:rFonts w:ascii="Times New Roman" w:hAnsi="Times New Roman" w:cs="Times New Roman"/>
          <w:sz w:val="28"/>
          <w:szCs w:val="28"/>
        </w:rPr>
        <w:t>. Общий уровень познаватель</w:t>
      </w:r>
      <w:r w:rsidRPr="00FE4FDE">
        <w:rPr>
          <w:rFonts w:ascii="Times New Roman" w:hAnsi="Times New Roman" w:cs="Times New Roman"/>
          <w:sz w:val="28"/>
          <w:szCs w:val="28"/>
        </w:rPr>
        <w:t>ной активност</w:t>
      </w:r>
      <w:proofErr w:type="gramStart"/>
      <w:r w:rsidRPr="00FE4FD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E4FDE">
        <w:rPr>
          <w:rFonts w:ascii="Times New Roman" w:hAnsi="Times New Roman" w:cs="Times New Roman"/>
          <w:sz w:val="28"/>
          <w:szCs w:val="28"/>
        </w:rPr>
        <w:t xml:space="preserve"> средний. Общий уровень школьной тревожности – в норме. Общий уровень мотиваци</w:t>
      </w:r>
      <w:proofErr w:type="gramStart"/>
      <w:r w:rsidRPr="00FE4FD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E4FDE">
        <w:rPr>
          <w:rFonts w:ascii="Times New Roman" w:hAnsi="Times New Roman" w:cs="Times New Roman"/>
          <w:sz w:val="28"/>
          <w:szCs w:val="28"/>
        </w:rPr>
        <w:t xml:space="preserve"> высокий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FDE">
        <w:rPr>
          <w:rFonts w:ascii="Times New Roman" w:hAnsi="Times New Roman" w:cs="Times New Roman"/>
          <w:sz w:val="28"/>
          <w:szCs w:val="28"/>
        </w:rPr>
        <w:t>Рекомендации: по результатам  проведенной диагностики выделились школьники, испытывающие трудности адаптации к обучению. На основе полученных результатов классным  руководителям даны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FDE">
        <w:rPr>
          <w:rFonts w:ascii="Times New Roman" w:hAnsi="Times New Roman" w:cs="Times New Roman"/>
          <w:sz w:val="28"/>
          <w:szCs w:val="28"/>
        </w:rPr>
        <w:t xml:space="preserve">рекомендации по организации </w:t>
      </w:r>
      <w:proofErr w:type="spellStart"/>
      <w:r w:rsidRPr="00FE4FD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E4FD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FDE">
        <w:rPr>
          <w:rFonts w:ascii="Times New Roman" w:hAnsi="Times New Roman" w:cs="Times New Roman"/>
          <w:sz w:val="28"/>
          <w:szCs w:val="28"/>
        </w:rPr>
        <w:t>воспитательной работы с детьми.</w:t>
      </w:r>
    </w:p>
    <w:p w:rsidR="00906E89" w:rsidRPr="00FE4FDE" w:rsidRDefault="00906E89" w:rsidP="0090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FDE">
        <w:rPr>
          <w:rFonts w:ascii="Times New Roman" w:hAnsi="Times New Roman" w:cs="Times New Roman"/>
          <w:sz w:val="28"/>
          <w:szCs w:val="28"/>
        </w:rPr>
        <w:t xml:space="preserve">                 Педаго</w:t>
      </w:r>
      <w:proofErr w:type="gramStart"/>
      <w:r w:rsidRPr="00FE4FD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FE4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FDE">
        <w:rPr>
          <w:rFonts w:ascii="Times New Roman" w:hAnsi="Times New Roman" w:cs="Times New Roman"/>
          <w:sz w:val="28"/>
          <w:szCs w:val="28"/>
        </w:rPr>
        <w:t>психолог_______________Козинская</w:t>
      </w:r>
      <w:proofErr w:type="spellEnd"/>
      <w:r w:rsidRPr="00FE4FDE">
        <w:rPr>
          <w:rFonts w:ascii="Times New Roman" w:hAnsi="Times New Roman" w:cs="Times New Roman"/>
          <w:sz w:val="28"/>
          <w:szCs w:val="28"/>
        </w:rPr>
        <w:t xml:space="preserve"> Н.А.  </w:t>
      </w:r>
    </w:p>
    <w:p w:rsidR="00981E40" w:rsidRDefault="00981E40"/>
    <w:sectPr w:rsidR="00981E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06E89"/>
    <w:rsid w:val="002636FA"/>
    <w:rsid w:val="00906E89"/>
    <w:rsid w:val="0098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>diakov.net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2018-01-12T09:04:00Z</dcterms:created>
  <dcterms:modified xsi:type="dcterms:W3CDTF">2018-01-12T09:04:00Z</dcterms:modified>
</cp:coreProperties>
</file>