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54" w:rsidRPr="00CD7FC6" w:rsidRDefault="007244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7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АНАЛИЗ РЕЗУЛЬТАТОВ ИТОГОВОГО СОБЕСЕДОВАНИЯ </w:t>
      </w:r>
    </w:p>
    <w:p w:rsidR="009E5554" w:rsidRPr="00CD7FC6" w:rsidRDefault="007244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7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русскому языку в 9-х классах от 14.02.2024 г</w:t>
      </w:r>
    </w:p>
    <w:p w:rsidR="009E5554" w:rsidRPr="00CD7FC6" w:rsidRDefault="009E55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5554" w:rsidRPr="00CD7FC6" w:rsidRDefault="007244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анализа: </w:t>
      </w:r>
      <w:r w:rsidRPr="00CD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результаты  итогового собеседования, чтобы выработать основные пути для совершенствования подходов к подготовке обучающихся к государственной итоговой аттестации. </w:t>
      </w:r>
    </w:p>
    <w:p w:rsidR="009E5554" w:rsidRPr="00CD7FC6" w:rsidRDefault="007244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проведения: </w:t>
      </w:r>
      <w:r w:rsidRPr="00CD7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14.02.24</w:t>
      </w:r>
    </w:p>
    <w:p w:rsidR="009E5554" w:rsidRPr="00CD7FC6" w:rsidRDefault="007244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Общий результат</w:t>
      </w:r>
      <w:r w:rsidR="00764560" w:rsidRPr="00CD7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E5554" w:rsidRPr="00CD7FC6" w:rsidRDefault="007244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Всего в 9-х классах- 116 чел (из них с ОВЗ- 3 чел)</w:t>
      </w:r>
    </w:p>
    <w:p w:rsidR="009E5554" w:rsidRPr="00CD7FC6" w:rsidRDefault="007244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Отсутствовали- 0 чел </w:t>
      </w:r>
    </w:p>
    <w:p w:rsidR="009E5554" w:rsidRPr="00CD7FC6" w:rsidRDefault="007244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 «зачёт» - </w:t>
      </w:r>
      <w:r w:rsidRPr="00CD7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116 чел. - 100%</w:t>
      </w:r>
    </w:p>
    <w:p w:rsidR="009E5554" w:rsidRPr="00CD7FC6" w:rsidRDefault="007244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 «незачёт»- 0</w:t>
      </w:r>
    </w:p>
    <w:p w:rsidR="009E5554" w:rsidRPr="00CD7FC6" w:rsidRDefault="007244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анализе отражены результаты 116 человек </w:t>
      </w:r>
    </w:p>
    <w:p w:rsidR="009E5554" w:rsidRPr="00CD7FC6" w:rsidRDefault="009E55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554" w:rsidRPr="00CD7FC6" w:rsidRDefault="007244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КИМ 2024 года по ИС</w:t>
      </w:r>
    </w:p>
    <w:p w:rsidR="009E5554" w:rsidRPr="00CD7FC6" w:rsidRDefault="007244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собеседование по русскому языку за курс основной школы включает 4 задания открытого типа с развёрнутым ответом:</w:t>
      </w:r>
    </w:p>
    <w:p w:rsidR="009E5554" w:rsidRPr="00CD7FC6" w:rsidRDefault="007244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 1</w:t>
      </w:r>
      <w:r w:rsidRPr="00CD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чтение вслух текста научно-публицистического стиля.</w:t>
      </w:r>
    </w:p>
    <w:p w:rsidR="009E5554" w:rsidRPr="00CD7FC6" w:rsidRDefault="007244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 2</w:t>
      </w:r>
      <w:r w:rsidRPr="00CD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пересказ текста с включением высказывания.</w:t>
      </w:r>
    </w:p>
    <w:p w:rsidR="009E5554" w:rsidRPr="00CD7FC6" w:rsidRDefault="007244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 3</w:t>
      </w:r>
      <w:r w:rsidRPr="00CD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тематическое монологическое высказывание.</w:t>
      </w:r>
    </w:p>
    <w:p w:rsidR="009E5554" w:rsidRPr="00CD7FC6" w:rsidRDefault="007244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 4</w:t>
      </w:r>
      <w:r w:rsidRPr="00CD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участие в диалоге.</w:t>
      </w:r>
    </w:p>
    <w:tbl>
      <w:tblPr>
        <w:tblW w:w="5000" w:type="pct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64"/>
        <w:gridCol w:w="4753"/>
        <w:gridCol w:w="1296"/>
        <w:gridCol w:w="1530"/>
      </w:tblGrid>
      <w:tr w:rsidR="009E5554" w:rsidRPr="00CD7FC6">
        <w:trPr>
          <w:trHeight w:val="288"/>
        </w:trPr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задания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на </w:t>
            </w:r>
            <w:proofErr w:type="spellStart"/>
            <w:proofErr w:type="gramStart"/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</w:t>
            </w:r>
            <w:proofErr w:type="spellEnd"/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</w:t>
            </w:r>
            <w:proofErr w:type="gramEnd"/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на выполнение (</w:t>
            </w:r>
            <w:proofErr w:type="spellStart"/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E5554" w:rsidRPr="00CD7FC6">
        <w:trPr>
          <w:trHeight w:val="300"/>
        </w:trPr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1</w:t>
            </w:r>
          </w:p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текста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и правильно передать замысел автора слушателям в соответствии с пунктуационными знаками.</w:t>
            </w:r>
          </w:p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содержит сложную грамматическую единицу – </w:t>
            </w: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имя числительное</w:t>
            </w: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которое представлено в цифровой форме в косвенном падеже.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</w:tr>
      <w:tr w:rsidR="009E5554" w:rsidRPr="00CD7FC6">
        <w:trPr>
          <w:trHeight w:val="612"/>
        </w:trPr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2</w:t>
            </w:r>
          </w:p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прочитанного текста с привлечением дополнительной информации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Сохранить все основные </w:t>
            </w:r>
            <w:proofErr w:type="spellStart"/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исходного текста и уместно, логично включить в него во время пересказа приведённое высказывание.</w:t>
            </w:r>
          </w:p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время подготовки (до 2 мин.) карточка с текстом находится у участника. </w:t>
            </w:r>
            <w:proofErr w:type="gramStart"/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имеет право делать графические пометы, вести краткие </w:t>
            </w: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записи, используя </w:t>
            </w: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«Поле для заметок</w:t>
            </w: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</w:t>
            </w:r>
            <w:proofErr w:type="spellStart"/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КИМе</w:t>
            </w:r>
            <w:proofErr w:type="spellEnd"/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истечении времени на подготовку карточка передается экзаменатору-собеседнику. Участник отвечает, используя сделанные записи в «Поле для заметок» и напечатанную в </w:t>
            </w:r>
            <w:proofErr w:type="spellStart"/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КИМе</w:t>
            </w:r>
            <w:proofErr w:type="spellEnd"/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цитату.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мин.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</w:tc>
      </w:tr>
      <w:tr w:rsidR="009E5554" w:rsidRPr="00CD7FC6">
        <w:trPr>
          <w:trHeight w:val="612"/>
        </w:trPr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Задание 3</w:t>
            </w:r>
          </w:p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устного монологического высказывания по одной из выбранных тем беседы (1-3) в объеме не менее</w:t>
            </w:r>
          </w:p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фраз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Описать фотографию, раскрыв тему в полном объёме (описание);</w:t>
            </w:r>
          </w:p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Рассказать о своём личном жизненном опыте, раскрыв тему в полном объёме (повествование);</w:t>
            </w:r>
          </w:p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Дать полный ответ на поставленный проблемный вопрос, аргументировав  свою точку зрения; дать полные ответы на вопросы плана (рассуждение).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</w:tc>
      </w:tr>
      <w:tr w:rsidR="009E5554" w:rsidRPr="00CD7FC6">
        <w:trPr>
          <w:trHeight w:val="504"/>
        </w:trPr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4</w:t>
            </w:r>
          </w:p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диалоге с экзаменатором-собеседником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полные ответы на поставленные вопросы, изложить мысли логично, последовательно, используя разнообразные синтаксические конструкции, богатство и точность словаря.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</w:tc>
      </w:tr>
      <w:tr w:rsidR="009E5554" w:rsidRPr="00CD7FC6">
        <w:trPr>
          <w:trHeight w:val="348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баллов, которое может получить ученик за выполнение всей устной части, — 20.</w:t>
            </w:r>
          </w:p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Зачет выставляется в том случае, если за выполнение работы выпускник набрал 10 или более баллов. (ОВЗ – 5 баллов)</w:t>
            </w:r>
          </w:p>
        </w:tc>
      </w:tr>
    </w:tbl>
    <w:p w:rsidR="009E5554" w:rsidRPr="00CD7FC6" w:rsidRDefault="009E55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554" w:rsidRPr="00CD7FC6" w:rsidRDefault="007244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сложности заданий базовый. Тексты для чтения и пересказа были посвящены выдающимся людям России. Темы для монологического высказывания отличались разнообразием.</w:t>
      </w:r>
    </w:p>
    <w:p w:rsidR="009E5554" w:rsidRPr="00CD7FC6" w:rsidRDefault="007244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работы каждому участнику отводилось 15 минут (</w:t>
      </w:r>
      <w:r w:rsidRPr="00CD7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с ОВЗ получили дополнительное время (30 мин) на выполнение всех заданий).</w:t>
      </w:r>
      <w:r w:rsidRPr="00CD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процессе проведения собеседования велась аудиозапись. Оценка выполнения заданий работы осуществлялась экспертом-экзаменатором непосредственно в процессе ответа по специально разработанным критериям.</w:t>
      </w:r>
    </w:p>
    <w:p w:rsidR="009E5554" w:rsidRPr="00CD7FC6" w:rsidRDefault="007244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оценивались по системе «зачёт»/«незачёт».</w:t>
      </w:r>
    </w:p>
    <w:p w:rsidR="009E5554" w:rsidRPr="00CD7FC6" w:rsidRDefault="007244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7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заданий и результативность (% их выполнения</w:t>
      </w:r>
      <w:proofErr w:type="gramEnd"/>
    </w:p>
    <w:tbl>
      <w:tblPr>
        <w:tblW w:w="5000" w:type="pct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70"/>
        <w:gridCol w:w="577"/>
        <w:gridCol w:w="5785"/>
        <w:gridCol w:w="755"/>
        <w:gridCol w:w="1047"/>
        <w:gridCol w:w="951"/>
      </w:tblGrid>
      <w:tr w:rsidR="009E5554" w:rsidRPr="00CD7FC6" w:rsidTr="00CD7FC6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текста вслух</w:t>
            </w:r>
          </w:p>
        </w:tc>
      </w:tr>
      <w:tr w:rsidR="009E5554" w:rsidRPr="00CD7FC6" w:rsidTr="00CD7FC6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Start"/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Интонация соответствует пунктуационному оформлению текста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 чел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9E5554" w:rsidRPr="00CD7FC6" w:rsidTr="00CD7FC6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Интонация не соответствует пунктуационному </w:t>
            </w: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оформлению текста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9E5554" w:rsidRPr="00CD7FC6" w:rsidTr="00CD7FC6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Start"/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чтения соответствует коммуникативной задаче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 чел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9E5554" w:rsidRPr="00CD7FC6" w:rsidTr="00CD7FC6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чтения не соответствует коммуникативной задаче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9E5554" w:rsidRPr="00CD7FC6" w:rsidTr="00CD7FC6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Ч3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Искажений слов нет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90 чел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77%</w:t>
            </w:r>
          </w:p>
        </w:tc>
      </w:tr>
      <w:tr w:rsidR="009E5554" w:rsidRPr="00CD7FC6" w:rsidTr="00CD7FC6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одно искажение слова или более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чел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</w:tr>
      <w:tr w:rsidR="009E5554" w:rsidRPr="00CD7FC6" w:rsidTr="00CD7FC6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4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Сохранение при пересказе </w:t>
            </w:r>
            <w:proofErr w:type="spellStart"/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микротем</w:t>
            </w:r>
            <w:proofErr w:type="spellEnd"/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текста</w:t>
            </w:r>
          </w:p>
        </w:tc>
      </w:tr>
      <w:tr w:rsidR="009E5554" w:rsidRPr="00CD7FC6" w:rsidTr="00CD7FC6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основные </w:t>
            </w:r>
            <w:proofErr w:type="spellStart"/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исходного текста сохранены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чел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78%</w:t>
            </w:r>
          </w:p>
        </w:tc>
      </w:tr>
      <w:tr w:rsidR="009E5554" w:rsidRPr="00CD7FC6" w:rsidTr="00CD7FC6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Упущена или добавлена одна </w:t>
            </w:r>
            <w:proofErr w:type="spellStart"/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микротема</w:t>
            </w:r>
            <w:proofErr w:type="spellEnd"/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чел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</w:tr>
      <w:tr w:rsidR="009E5554" w:rsidRPr="00CD7FC6" w:rsidTr="00CD7FC6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Упущены или добавлены две и более </w:t>
            </w:r>
            <w:proofErr w:type="spellStart"/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чел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9E5554" w:rsidRPr="00CD7FC6" w:rsidTr="00CD7FC6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4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высказыванием</w:t>
            </w:r>
          </w:p>
        </w:tc>
      </w:tr>
      <w:tr w:rsidR="009E5554" w:rsidRPr="00CD7FC6" w:rsidTr="00CD7FC6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 чел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93%</w:t>
            </w:r>
          </w:p>
        </w:tc>
      </w:tr>
      <w:tr w:rsidR="009E5554" w:rsidRPr="00CD7FC6" w:rsidTr="00CD7FC6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Приведённое высказывание включено в текст во время пересказа неуместно и (или) нелогично, или приведённое высказывание не включено в текст во время пересказа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чел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9E5554" w:rsidRPr="00CD7FC6" w:rsidTr="00CD7FC6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П3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цитирования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554" w:rsidRPr="00CD7FC6" w:rsidTr="00CD7FC6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Ошибок в цитировании нет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 чел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93%</w:t>
            </w:r>
          </w:p>
        </w:tc>
      </w:tr>
      <w:tr w:rsidR="009E5554" w:rsidRPr="00CD7FC6" w:rsidTr="00CD7FC6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Допущена одна ошибка в цитировании или более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чел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9E5554" w:rsidRPr="00CD7FC6" w:rsidTr="00CD7FC6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4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коммуникативной задачи в монологическом высказывании</w:t>
            </w:r>
          </w:p>
        </w:tc>
      </w:tr>
      <w:tr w:rsidR="009E5554" w:rsidRPr="00CD7FC6" w:rsidTr="00CD7FC6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итогового собеседования полностью справился с коммуникативной задачей: приведено не менее 10 фраз по теме высказывания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чел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87%</w:t>
            </w:r>
          </w:p>
        </w:tc>
      </w:tr>
      <w:tr w:rsidR="009E5554" w:rsidRPr="00CD7FC6" w:rsidTr="00CD7FC6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итогового собеседования частично справился с коммуникативной задачей: приведено 5‒9 фраз по теме высказывания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чел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</w:tr>
      <w:tr w:rsidR="009E5554" w:rsidRPr="00CD7FC6" w:rsidTr="00CD7FC6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итогового собеседования не справился с коммуникативной задачей: привёл менее 5 фраз по теме высказывания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чел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9E5554" w:rsidRPr="00CD7FC6" w:rsidTr="00CD7FC6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4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Логичность монологического высказывания</w:t>
            </w:r>
          </w:p>
        </w:tc>
      </w:tr>
      <w:tr w:rsidR="009E5554" w:rsidRPr="00CD7FC6" w:rsidTr="00CD7FC6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ошибки отсутствуют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 чел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9E5554" w:rsidRPr="00CD7FC6" w:rsidTr="00CD7FC6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Допущена одна логическая ошибка или более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чел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9E5554" w:rsidRPr="00CD7FC6" w:rsidTr="00CD7FC6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4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коммуникативной задачи в диалоге</w:t>
            </w:r>
          </w:p>
        </w:tc>
      </w:tr>
      <w:tr w:rsidR="009E5554" w:rsidRPr="00CD7FC6" w:rsidTr="00CD7FC6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итогового собеседования полностью справился с коммуникативной задачей: даны развёрнутые ответы на три вопроса в диалоге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 чел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9E5554" w:rsidRPr="00CD7FC6" w:rsidTr="00CD7FC6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итогового собеседования частично справился с коммуникативной задачей: даны развёрнутые ответы на два вопроса в диалоге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чел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9E5554" w:rsidRPr="00CD7FC6" w:rsidTr="00CD7FC6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итогового собеседования не справился с коммуникативной задачей: дан развёрнутый ответ на один вопрос в диалоге, или ответы на вопросы не даны, или даны односложные ответы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чел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9E5554" w:rsidRPr="00CD7FC6" w:rsidTr="00CD7FC6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грамотности речи (Р)*</w:t>
            </w:r>
          </w:p>
        </w:tc>
      </w:tr>
      <w:tr w:rsidR="009E5554" w:rsidRPr="00CD7FC6" w:rsidTr="00CD7FC6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Соблюдение орфоэпических норм</w:t>
            </w: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Орфоэпических ошибок нет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чел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</w:tr>
      <w:tr w:rsidR="009E5554" w:rsidRPr="00CD7FC6" w:rsidTr="00CD7FC6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одна-две орфоэпические ошибки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чел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</w:tr>
      <w:tr w:rsidR="009E5554" w:rsidRPr="00CD7FC6" w:rsidTr="00CD7FC6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три орфоэпические ошибки или более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чел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</w:tr>
      <w:tr w:rsidR="009E5554" w:rsidRPr="00CD7FC6" w:rsidTr="00CD7FC6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Соблюдение грамматических норм</w:t>
            </w: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Грамматических ошибок нет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</w:tr>
      <w:tr w:rsidR="009E5554" w:rsidRPr="00CD7FC6" w:rsidTr="00CD7FC6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 </w:t>
            </w: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одна-две</w:t>
            </w: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грамматические ошибки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чел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9E5554" w:rsidRPr="00CD7FC6" w:rsidTr="00CD7FC6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 </w:t>
            </w: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три </w:t>
            </w: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ошибки или более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чел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</w:tr>
      <w:tr w:rsidR="009E5554" w:rsidRPr="00CD7FC6" w:rsidTr="00CD7FC6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Р3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Речевых ошибок нет</w:t>
            </w: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или допущены </w:t>
            </w: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одна-две</w:t>
            </w: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речевые ошибки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чел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</w:tr>
      <w:tr w:rsidR="009E5554" w:rsidRPr="00CD7FC6" w:rsidTr="00CD7FC6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 </w:t>
            </w: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три-четыре</w:t>
            </w: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речевые ошибки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чел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</w:tr>
      <w:tr w:rsidR="009E5554" w:rsidRPr="00CD7FC6" w:rsidTr="00CD7FC6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 </w:t>
            </w: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пять</w:t>
            </w: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речевых ошибок или более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</w:tr>
      <w:tr w:rsidR="009E5554" w:rsidRPr="00CD7FC6" w:rsidTr="00CD7FC6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Богатство речи</w:t>
            </w: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Речь характеризуется богатством словаря и разнообразием грамматического строя речи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чел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61%</w:t>
            </w:r>
          </w:p>
        </w:tc>
      </w:tr>
      <w:tr w:rsidR="009E5554" w:rsidRPr="00CD7FC6" w:rsidTr="00CD7FC6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характеризуется бедностью словаря и (или) однообразием грамматического строя речи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чел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</w:tr>
      <w:tr w:rsidR="009E5554" w:rsidRPr="00CD7FC6" w:rsidTr="00CD7FC6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Р5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фактологической</w:t>
            </w:r>
            <w:proofErr w:type="spellEnd"/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точности</w:t>
            </w: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Фактические ошибки отсутствуют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чел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</w:tr>
      <w:tr w:rsidR="009E5554" w:rsidRPr="00CD7FC6" w:rsidTr="00CD7FC6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9E5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Допущена одна фактическая ошибка или более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чел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554" w:rsidRPr="00CD7FC6" w:rsidRDefault="00724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023BDD" w:rsidRPr="00CD7FC6" w:rsidRDefault="00C64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7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итогового собеседования по баллам</w:t>
      </w:r>
      <w:bookmarkStart w:id="0" w:name="_GoBack"/>
      <w:bookmarkEnd w:id="0"/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22"/>
        <w:gridCol w:w="922"/>
        <w:gridCol w:w="922"/>
        <w:gridCol w:w="922"/>
        <w:gridCol w:w="922"/>
        <w:gridCol w:w="922"/>
        <w:gridCol w:w="922"/>
        <w:gridCol w:w="922"/>
        <w:gridCol w:w="810"/>
        <w:gridCol w:w="922"/>
        <w:gridCol w:w="922"/>
      </w:tblGrid>
      <w:tr w:rsidR="00023BDD" w:rsidRPr="00CD7FC6" w:rsidTr="00023BDD">
        <w:tc>
          <w:tcPr>
            <w:tcW w:w="997" w:type="dxa"/>
          </w:tcPr>
          <w:p w:rsidR="00023BDD" w:rsidRPr="00CD7FC6" w:rsidRDefault="00023BD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915" w:type="dxa"/>
          </w:tcPr>
          <w:p w:rsidR="00023BDD" w:rsidRPr="00CD7FC6" w:rsidRDefault="00023BD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баллов</w:t>
            </w:r>
          </w:p>
        </w:tc>
        <w:tc>
          <w:tcPr>
            <w:tcW w:w="915" w:type="dxa"/>
          </w:tcPr>
          <w:p w:rsidR="00023BDD" w:rsidRPr="00CD7FC6" w:rsidRDefault="00023BD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баллов</w:t>
            </w:r>
          </w:p>
        </w:tc>
        <w:tc>
          <w:tcPr>
            <w:tcW w:w="915" w:type="dxa"/>
          </w:tcPr>
          <w:p w:rsidR="00023BDD" w:rsidRPr="00CD7FC6" w:rsidRDefault="00023BD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 баллов</w:t>
            </w:r>
          </w:p>
        </w:tc>
        <w:tc>
          <w:tcPr>
            <w:tcW w:w="915" w:type="dxa"/>
          </w:tcPr>
          <w:p w:rsidR="00023BDD" w:rsidRPr="00CD7FC6" w:rsidRDefault="00023BD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 баллов</w:t>
            </w:r>
          </w:p>
        </w:tc>
        <w:tc>
          <w:tcPr>
            <w:tcW w:w="915" w:type="dxa"/>
          </w:tcPr>
          <w:p w:rsidR="00023BDD" w:rsidRPr="00CD7FC6" w:rsidRDefault="00023BD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баллов</w:t>
            </w:r>
          </w:p>
        </w:tc>
        <w:tc>
          <w:tcPr>
            <w:tcW w:w="915" w:type="dxa"/>
          </w:tcPr>
          <w:p w:rsidR="00023BDD" w:rsidRPr="00CD7FC6" w:rsidRDefault="00023BD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баллов</w:t>
            </w:r>
          </w:p>
        </w:tc>
        <w:tc>
          <w:tcPr>
            <w:tcW w:w="915" w:type="dxa"/>
          </w:tcPr>
          <w:p w:rsidR="00023BDD" w:rsidRPr="00CD7FC6" w:rsidRDefault="00023BD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баллов</w:t>
            </w:r>
          </w:p>
        </w:tc>
        <w:tc>
          <w:tcPr>
            <w:tcW w:w="798" w:type="dxa"/>
          </w:tcPr>
          <w:p w:rsidR="00023BDD" w:rsidRPr="00CD7FC6" w:rsidRDefault="00023BD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CD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баллв</w:t>
            </w:r>
            <w:proofErr w:type="spellEnd"/>
          </w:p>
        </w:tc>
        <w:tc>
          <w:tcPr>
            <w:tcW w:w="915" w:type="dxa"/>
          </w:tcPr>
          <w:p w:rsidR="00023BDD" w:rsidRPr="00CD7FC6" w:rsidRDefault="00023BD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 баллов</w:t>
            </w:r>
          </w:p>
        </w:tc>
        <w:tc>
          <w:tcPr>
            <w:tcW w:w="915" w:type="dxa"/>
          </w:tcPr>
          <w:p w:rsidR="00023BDD" w:rsidRPr="00CD7FC6" w:rsidRDefault="00023BD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 баллов</w:t>
            </w:r>
          </w:p>
        </w:tc>
      </w:tr>
      <w:tr w:rsidR="00023BDD" w:rsidRPr="00CD7FC6" w:rsidTr="00023BDD">
        <w:tc>
          <w:tcPr>
            <w:tcW w:w="997" w:type="dxa"/>
          </w:tcPr>
          <w:p w:rsidR="00023BDD" w:rsidRPr="00CD7FC6" w:rsidRDefault="00023BD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5" w:type="dxa"/>
          </w:tcPr>
          <w:p w:rsidR="00023BDD" w:rsidRPr="00CD7FC6" w:rsidRDefault="00023BD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5" w:type="dxa"/>
          </w:tcPr>
          <w:p w:rsidR="00023BDD" w:rsidRPr="00CD7FC6" w:rsidRDefault="00023BD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5" w:type="dxa"/>
          </w:tcPr>
          <w:p w:rsidR="00023BDD" w:rsidRPr="00CD7FC6" w:rsidRDefault="00023BD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5" w:type="dxa"/>
          </w:tcPr>
          <w:p w:rsidR="00023BDD" w:rsidRPr="00CD7FC6" w:rsidRDefault="00023BD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5" w:type="dxa"/>
          </w:tcPr>
          <w:p w:rsidR="00023BDD" w:rsidRPr="00CD7FC6" w:rsidRDefault="00023BD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5" w:type="dxa"/>
          </w:tcPr>
          <w:p w:rsidR="00023BDD" w:rsidRPr="00CD7FC6" w:rsidRDefault="00023BD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5" w:type="dxa"/>
          </w:tcPr>
          <w:p w:rsidR="00023BDD" w:rsidRPr="00CD7FC6" w:rsidRDefault="00023BD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</w:tcPr>
          <w:p w:rsidR="00023BDD" w:rsidRPr="00CD7FC6" w:rsidRDefault="00023BD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5" w:type="dxa"/>
          </w:tcPr>
          <w:p w:rsidR="00023BDD" w:rsidRPr="00CD7FC6" w:rsidRDefault="00023BD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5" w:type="dxa"/>
          </w:tcPr>
          <w:p w:rsidR="00023BDD" w:rsidRPr="00CD7FC6" w:rsidRDefault="00023BD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D7F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023BDD" w:rsidRPr="00CD7FC6" w:rsidRDefault="00023B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679" w:rsidRPr="00CD7FC6" w:rsidRDefault="00023B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«Зачет» получили все 116 выпускников 9х классов.</w:t>
      </w:r>
    </w:p>
    <w:p w:rsidR="00C64679" w:rsidRPr="00CD7FC6" w:rsidRDefault="00023B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5% обучающихся сдали на минимальные 10 баллов, столько же, т.е. 5% ,получили максимальные 20 баллов и 19 баллов.</w:t>
      </w:r>
    </w:p>
    <w:p w:rsidR="009E5554" w:rsidRPr="00CD7FC6" w:rsidRDefault="009E55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554" w:rsidRPr="00CD7FC6" w:rsidRDefault="009E5554">
      <w:pPr>
        <w:spacing w:after="0" w:line="240" w:lineRule="auto"/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</w:pPr>
    </w:p>
    <w:p w:rsidR="009E5554" w:rsidRPr="00CD7FC6" w:rsidRDefault="009E5554">
      <w:pPr>
        <w:spacing w:after="0" w:line="240" w:lineRule="auto"/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</w:pPr>
    </w:p>
    <w:p w:rsidR="00C64679" w:rsidRPr="00CD7FC6" w:rsidRDefault="00C64679">
      <w:pPr>
        <w:spacing w:after="0" w:line="240" w:lineRule="auto"/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</w:pPr>
    </w:p>
    <w:p w:rsidR="00C64679" w:rsidRPr="00CD7FC6" w:rsidRDefault="00C64679">
      <w:pPr>
        <w:spacing w:after="0" w:line="240" w:lineRule="auto"/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</w:pPr>
    </w:p>
    <w:p w:rsidR="00C64679" w:rsidRPr="00CD7FC6" w:rsidRDefault="00C64679">
      <w:pPr>
        <w:spacing w:after="0" w:line="240" w:lineRule="auto"/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</w:pPr>
    </w:p>
    <w:p w:rsidR="00023BDD" w:rsidRPr="00CD7FC6" w:rsidRDefault="00023BDD">
      <w:pPr>
        <w:spacing w:after="0" w:line="240" w:lineRule="auto"/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</w:pPr>
    </w:p>
    <w:p w:rsidR="00023BDD" w:rsidRPr="00CD7FC6" w:rsidRDefault="00023BDD">
      <w:pPr>
        <w:spacing w:after="0" w:line="240" w:lineRule="auto"/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</w:pPr>
    </w:p>
    <w:p w:rsidR="00023BDD" w:rsidRPr="00CD7FC6" w:rsidRDefault="00023BDD">
      <w:pPr>
        <w:spacing w:after="0" w:line="240" w:lineRule="auto"/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</w:pPr>
    </w:p>
    <w:p w:rsidR="00023BDD" w:rsidRPr="00CD7FC6" w:rsidRDefault="00023BDD">
      <w:pPr>
        <w:spacing w:after="0" w:line="240" w:lineRule="auto"/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</w:pPr>
    </w:p>
    <w:p w:rsidR="00023BDD" w:rsidRPr="00CD7FC6" w:rsidRDefault="00023BDD">
      <w:pPr>
        <w:spacing w:after="0" w:line="240" w:lineRule="auto"/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</w:pPr>
    </w:p>
    <w:p w:rsidR="00023BDD" w:rsidRPr="00CD7FC6" w:rsidRDefault="00023BDD">
      <w:pPr>
        <w:spacing w:after="0" w:line="240" w:lineRule="auto"/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</w:pPr>
    </w:p>
    <w:p w:rsidR="00023BDD" w:rsidRPr="00CD7FC6" w:rsidRDefault="00023BDD">
      <w:pPr>
        <w:spacing w:after="0" w:line="240" w:lineRule="auto"/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</w:pPr>
    </w:p>
    <w:p w:rsidR="0072441F" w:rsidRPr="00CD7FC6" w:rsidRDefault="0072441F">
      <w:pPr>
        <w:spacing w:after="0" w:line="240" w:lineRule="auto"/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</w:pPr>
    </w:p>
    <w:p w:rsidR="0072441F" w:rsidRPr="00CD7FC6" w:rsidRDefault="0072441F">
      <w:pPr>
        <w:spacing w:after="0" w:line="240" w:lineRule="auto"/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</w:pPr>
    </w:p>
    <w:p w:rsidR="009E5554" w:rsidRDefault="0072441F">
      <w:pPr>
        <w:spacing w:after="0" w:line="240" w:lineRule="auto"/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  <w:t>Анализ результатов по заданиям:</w:t>
      </w:r>
    </w:p>
    <w:p w:rsidR="009E5554" w:rsidRDefault="009E5554">
      <w:pPr>
        <w:spacing w:after="0" w:line="240" w:lineRule="auto"/>
        <w:rPr>
          <w:rFonts w:ascii="Calibri" w:eastAsia="Calibri" w:hAnsi="Calibri" w:cs="Times New Roman"/>
        </w:rPr>
      </w:pPr>
    </w:p>
    <w:p w:rsidR="009E5554" w:rsidRDefault="00724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Задание 1. Чтение вслух текста научно-публицистического стиля.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Анализ результатов выявил 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типичные ошибки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ученика при выполнении этого задания:</w:t>
      </w:r>
    </w:p>
    <w:p w:rsidR="009E5554" w:rsidRDefault="00724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неумение пользоваться дополнительными графическими обозначениями – орфоэпические ошибки допускаются в словах, в которых стоит знак ударения;</w:t>
      </w:r>
    </w:p>
    <w:p w:rsidR="009E5554" w:rsidRDefault="00724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искажения в чтении имён собственных, терминов, научной и публицистической лексики;</w:t>
      </w:r>
    </w:p>
    <w:p w:rsidR="009E5554" w:rsidRDefault="00724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наличие грамматических ошибок при склонении имён числительных.</w:t>
      </w:r>
    </w:p>
    <w:p w:rsidR="009E5554" w:rsidRDefault="00724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Задание 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 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Пересказ текста с включением приведённого высказывания.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Анализ результатов показал, что пересказ с включением дополнительной информации как вид работы оказался сложным для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 Пересказ текста характеризуется смысловой цельностью, речевой связностью и последовательностью изложения, но присутствуют логические ошибки. К 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типичным ошибкам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экзаменуемого при выполнении этого задания можно отнести:</w:t>
      </w:r>
    </w:p>
    <w:p w:rsidR="009E5554" w:rsidRDefault="00724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искажения в произношении имён собственных и терминов;</w:t>
      </w:r>
    </w:p>
    <w:p w:rsidR="009E5554" w:rsidRDefault="00724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фактические ошибки при пересказе;</w:t>
      </w:r>
    </w:p>
    <w:p w:rsidR="009E5554" w:rsidRDefault="00724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неумение логично включать высказывание в пересказ;</w:t>
      </w:r>
    </w:p>
    <w:p w:rsidR="009E5554" w:rsidRDefault="00724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неумение использовать способы цитирования в речи.</w:t>
      </w:r>
    </w:p>
    <w:p w:rsidR="009E5554" w:rsidRDefault="00724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Задание 3. Тематическое монологическое высказывание.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 оценке монологического высказывания оцениваются в первую очередь качества, которые выступают сущностными характеристиками текста: смысловая цельность, абзацное членение и законченность. Текст оценивается с точки зрения речевого оформления: богатство словаря, точность выражения мысли, разнообразие грамматических конструкций, рациональность и стилистическая целесообразность выбранных языковых ресурсов. К числу 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типичных ошибок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при выполнении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экзаменуемым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задания 3 можно отнести:</w:t>
      </w:r>
    </w:p>
    <w:p w:rsidR="009E5554" w:rsidRDefault="00724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ответы на вопросы, данные в задании, вместо создания цельного текста;</w:t>
      </w:r>
    </w:p>
    <w:p w:rsidR="009E5554" w:rsidRDefault="00724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маленький объём монологического высказывания;</w:t>
      </w:r>
    </w:p>
    <w:p w:rsidR="009E5554" w:rsidRDefault="00724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большое количество неоправданных пауз в речи. </w:t>
      </w:r>
    </w:p>
    <w:p w:rsidR="009E5554" w:rsidRDefault="00724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Задание 4. Участие в диалоге.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 числу 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типичных ошибок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при выполнении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экзаменуемым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задания 4 можно отнести односложные ответы на вопросы собеседника.</w:t>
      </w:r>
    </w:p>
    <w:p w:rsidR="009E5554" w:rsidRDefault="00724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Выводы и рекомендации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Устный ответ обучающегося показал, что умение создавать самостоятельные монологические высказывания по предложенной речевой ситуации; умение обмениваться информацией с собеседником сформированы недостаточно устойчиво.</w:t>
      </w:r>
      <w:proofErr w:type="gramEnd"/>
    </w:p>
    <w:p w:rsidR="009E5554" w:rsidRDefault="007244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Общие выводы:</w:t>
      </w:r>
    </w:p>
    <w:p w:rsidR="009E5554" w:rsidRDefault="00724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Уровень организации и проведения итогового собеседования по русскому языку в 9 классе достаточный.</w:t>
      </w:r>
    </w:p>
    <w:p w:rsidR="009E5554" w:rsidRDefault="00724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Уровень результатов итогового собеседования по русскому языку в 9 классе удовлетворительный, качество знаний – 46,7 %</w:t>
      </w:r>
    </w:p>
    <w:p w:rsidR="009E5554" w:rsidRDefault="009E55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554" w:rsidRDefault="007244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Рекомендации при работе с 5-9 классами:</w:t>
      </w:r>
    </w:p>
    <w:p w:rsidR="009E5554" w:rsidRDefault="009E55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554" w:rsidRDefault="007244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Включать в план урока задания по подготовке к итоговому собеседованию (пересказ, чтение отрывков, построение монологического высказывания, работа над диалогом).</w:t>
      </w:r>
    </w:p>
    <w:p w:rsidR="009E5554" w:rsidRDefault="007244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 навыки речевой грамотности (пополнение словаря, составление разнообразных по структуре предложений).</w:t>
      </w:r>
    </w:p>
    <w:p w:rsidR="009E5554" w:rsidRDefault="0072441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Создавать монологи, работая с высказываниями, цитатами по плану (как вы понимаете это высказывание, выделите ключевые слова, подберите синонимы, создайте монолог по клише).</w:t>
      </w:r>
    </w:p>
    <w:p w:rsidR="009E5554" w:rsidRDefault="0072441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Продолжать работу 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над совершенствованием навыков устной монологической и диалогической речи, с использованием разнообразных синтаксических конструкций.</w:t>
      </w:r>
    </w:p>
    <w:p w:rsidR="009E5554" w:rsidRDefault="0072441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Уделять больше внимания на выполнение коммуникативной задачи при ответе обучающихся, как на уроках, так и дополнительных занятиях.</w:t>
      </w:r>
    </w:p>
    <w:p w:rsidR="009E5554" w:rsidRDefault="0072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9E5554" w:rsidRDefault="009E5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E5554" w:rsidRDefault="009E5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E5554" w:rsidRDefault="009E5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E5554" w:rsidRDefault="009E5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E5554" w:rsidRDefault="009E5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E5554" w:rsidRDefault="009E5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5554" w:rsidRDefault="009E5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5554" w:rsidRDefault="009E5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5554" w:rsidRDefault="009E5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5554" w:rsidRDefault="009E5554"/>
    <w:sectPr w:rsidR="009E5554" w:rsidSect="009E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55" w:rsidRDefault="00003655">
      <w:pPr>
        <w:spacing w:line="240" w:lineRule="auto"/>
      </w:pPr>
      <w:r>
        <w:separator/>
      </w:r>
    </w:p>
  </w:endnote>
  <w:endnote w:type="continuationSeparator" w:id="0">
    <w:p w:rsidR="00003655" w:rsidRDefault="00003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55" w:rsidRDefault="00003655">
      <w:pPr>
        <w:spacing w:after="0"/>
      </w:pPr>
      <w:r>
        <w:separator/>
      </w:r>
    </w:p>
  </w:footnote>
  <w:footnote w:type="continuationSeparator" w:id="0">
    <w:p w:rsidR="00003655" w:rsidRDefault="000036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708CF"/>
    <w:multiLevelType w:val="multilevel"/>
    <w:tmpl w:val="418708C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C4A"/>
    <w:rsid w:val="00003655"/>
    <w:rsid w:val="00023BDD"/>
    <w:rsid w:val="0035699C"/>
    <w:rsid w:val="00402092"/>
    <w:rsid w:val="006E0DF9"/>
    <w:rsid w:val="0072441F"/>
    <w:rsid w:val="00764560"/>
    <w:rsid w:val="007C13EC"/>
    <w:rsid w:val="00871F71"/>
    <w:rsid w:val="008B0FBB"/>
    <w:rsid w:val="009E5554"/>
    <w:rsid w:val="00B56C4A"/>
    <w:rsid w:val="00BD7DAF"/>
    <w:rsid w:val="00C64679"/>
    <w:rsid w:val="00CD7FC6"/>
    <w:rsid w:val="09660F3C"/>
    <w:rsid w:val="1DD73282"/>
    <w:rsid w:val="4BD81D40"/>
    <w:rsid w:val="76D7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5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6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temir</dc:creator>
  <cp:lastModifiedBy>admin</cp:lastModifiedBy>
  <cp:revision>5</cp:revision>
  <dcterms:created xsi:type="dcterms:W3CDTF">2024-02-26T14:19:00Z</dcterms:created>
  <dcterms:modified xsi:type="dcterms:W3CDTF">2024-05-03T12:05:00Z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08B49B85F1E64C00819D9174CE818083_13</vt:lpwstr>
  </property>
</Properties>
</file>