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E8" w:rsidRPr="00DA36E8" w:rsidRDefault="00DA36E8" w:rsidP="00870C8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870C8E">
        <w:t xml:space="preserve">                               </w:t>
      </w:r>
      <w:r>
        <w:t xml:space="preserve">  </w:t>
      </w:r>
      <w:r w:rsidRPr="00DA36E8">
        <w:rPr>
          <w:rFonts w:ascii="Times New Roman" w:hAnsi="Times New Roman" w:cs="Times New Roman"/>
          <w:sz w:val="24"/>
          <w:szCs w:val="24"/>
        </w:rPr>
        <w:t>Утверждаю</w:t>
      </w:r>
    </w:p>
    <w:p w:rsidR="00DA36E8" w:rsidRPr="00DA36E8" w:rsidRDefault="00DA36E8" w:rsidP="00DA36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36E8">
        <w:rPr>
          <w:rFonts w:ascii="Times New Roman" w:hAnsi="Times New Roman" w:cs="Times New Roman"/>
          <w:sz w:val="24"/>
          <w:szCs w:val="24"/>
        </w:rPr>
        <w:t>Директор_______________Хетагурова</w:t>
      </w:r>
      <w:proofErr w:type="spellEnd"/>
      <w:r w:rsidRPr="00DA36E8">
        <w:rPr>
          <w:rFonts w:ascii="Times New Roman" w:hAnsi="Times New Roman" w:cs="Times New Roman"/>
          <w:sz w:val="24"/>
          <w:szCs w:val="24"/>
        </w:rPr>
        <w:t xml:space="preserve"> З.Х.</w:t>
      </w:r>
    </w:p>
    <w:p w:rsidR="00DA36E8" w:rsidRPr="00DA36E8" w:rsidRDefault="00DA36E8" w:rsidP="00DA36E8">
      <w:pPr>
        <w:jc w:val="right"/>
        <w:rPr>
          <w:rFonts w:ascii="Times New Roman" w:hAnsi="Times New Roman" w:cs="Times New Roman"/>
          <w:sz w:val="24"/>
          <w:szCs w:val="24"/>
        </w:rPr>
      </w:pPr>
      <w:r w:rsidRPr="00DA36E8">
        <w:rPr>
          <w:rFonts w:ascii="Times New Roman" w:hAnsi="Times New Roman" w:cs="Times New Roman"/>
          <w:sz w:val="24"/>
          <w:szCs w:val="24"/>
        </w:rPr>
        <w:t>«____»___________2023 г.</w:t>
      </w:r>
    </w:p>
    <w:p w:rsidR="00DA36E8" w:rsidRDefault="00DA36E8" w:rsidP="00DA36E8">
      <w:pPr>
        <w:jc w:val="right"/>
      </w:pPr>
    </w:p>
    <w:p w:rsidR="00DA36E8" w:rsidRPr="00DA36E8" w:rsidRDefault="00DA36E8" w:rsidP="00DA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36E8" w:rsidRDefault="00DA36E8" w:rsidP="00DA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E8">
        <w:rPr>
          <w:rFonts w:ascii="Times New Roman" w:hAnsi="Times New Roman" w:cs="Times New Roman"/>
          <w:b/>
          <w:sz w:val="28"/>
          <w:szCs w:val="28"/>
        </w:rPr>
        <w:t>мероприятий по сопровождению претендентов на получение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аттестатов с отличием и </w:t>
      </w:r>
      <w:r w:rsidRPr="00DA36E8">
        <w:rPr>
          <w:rFonts w:ascii="Times New Roman" w:hAnsi="Times New Roman" w:cs="Times New Roman"/>
          <w:b/>
          <w:sz w:val="28"/>
          <w:szCs w:val="28"/>
        </w:rPr>
        <w:t xml:space="preserve"> медалей «За особые успехи в учении»  </w:t>
      </w:r>
      <w:r w:rsidRPr="00DA36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36E8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Pr="00DA36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36E8">
        <w:rPr>
          <w:rFonts w:ascii="Times New Roman" w:hAnsi="Times New Roman" w:cs="Times New Roman"/>
          <w:b/>
          <w:sz w:val="28"/>
          <w:szCs w:val="28"/>
        </w:rPr>
        <w:t xml:space="preserve">  степеней</w:t>
      </w:r>
    </w:p>
    <w:p w:rsidR="00467EC5" w:rsidRDefault="00467EC5" w:rsidP="00DA3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2023-2024 учебный год</w:t>
      </w:r>
    </w:p>
    <w:p w:rsidR="00DA36E8" w:rsidRDefault="00DA36E8" w:rsidP="00DA3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35"/>
        <w:gridCol w:w="2886"/>
        <w:gridCol w:w="2250"/>
        <w:gridCol w:w="450"/>
        <w:gridCol w:w="1837"/>
        <w:gridCol w:w="573"/>
        <w:gridCol w:w="1241"/>
      </w:tblGrid>
      <w:tr w:rsidR="00467EC5" w:rsidTr="00EF155D">
        <w:tc>
          <w:tcPr>
            <w:tcW w:w="935" w:type="dxa"/>
          </w:tcPr>
          <w:p w:rsidR="00DA36E8" w:rsidRDefault="00DA36E8" w:rsidP="00DA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36E8" w:rsidRDefault="00DA36E8" w:rsidP="00DA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86" w:type="dxa"/>
          </w:tcPr>
          <w:p w:rsidR="00DA36E8" w:rsidRDefault="00DA36E8" w:rsidP="00DA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50" w:type="dxa"/>
          </w:tcPr>
          <w:p w:rsidR="00DA36E8" w:rsidRDefault="00DA36E8" w:rsidP="00DA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7" w:type="dxa"/>
            <w:gridSpan w:val="2"/>
          </w:tcPr>
          <w:p w:rsidR="00DA36E8" w:rsidRDefault="00DA36E8" w:rsidP="00DA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  <w:gridSpan w:val="2"/>
          </w:tcPr>
          <w:p w:rsidR="00DA36E8" w:rsidRDefault="00DA36E8" w:rsidP="00DA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467EC5" w:rsidTr="00EF155D">
        <w:tc>
          <w:tcPr>
            <w:tcW w:w="10172" w:type="dxa"/>
            <w:gridSpan w:val="7"/>
          </w:tcPr>
          <w:p w:rsidR="00467EC5" w:rsidRDefault="00467EC5" w:rsidP="00DA3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467EC5" w:rsidRPr="00870C8E" w:rsidTr="00870C8E">
        <w:tc>
          <w:tcPr>
            <w:tcW w:w="935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6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с учащимися на получение аттестата с отличием и медалей по результатам учебной деятельности</w:t>
            </w:r>
          </w:p>
        </w:tc>
        <w:tc>
          <w:tcPr>
            <w:tcW w:w="2700" w:type="dxa"/>
            <w:gridSpan w:val="2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DA36E8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Булацева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870C8E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Апостолиди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241" w:type="dxa"/>
          </w:tcPr>
          <w:p w:rsidR="00DA36E8" w:rsidRPr="00870C8E" w:rsidRDefault="00DA36E8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C5" w:rsidRPr="00870C8E" w:rsidTr="00870C8E">
        <w:tc>
          <w:tcPr>
            <w:tcW w:w="935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6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совещание учителей-предметников. Нормативная база, приказ Министерства просвещения РФ № 730 от 29.09.2023 г. «Об утверждении Порядка и условий выдачи медалей «За особые успехи в учении» </w:t>
            </w:r>
            <w:r w:rsidRPr="00870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870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 степеней</w:t>
            </w:r>
          </w:p>
        </w:tc>
        <w:tc>
          <w:tcPr>
            <w:tcW w:w="2700" w:type="dxa"/>
            <w:gridSpan w:val="2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DA36E8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Булацева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870C8E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Апостолиди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241" w:type="dxa"/>
          </w:tcPr>
          <w:p w:rsidR="00DA36E8" w:rsidRPr="00870C8E" w:rsidRDefault="00DA36E8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C5" w:rsidRPr="00870C8E" w:rsidTr="00870C8E">
        <w:tc>
          <w:tcPr>
            <w:tcW w:w="935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6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претендентов на получение аттестата с 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отличием и медалей</w:t>
            </w:r>
          </w:p>
        </w:tc>
        <w:tc>
          <w:tcPr>
            <w:tcW w:w="2700" w:type="dxa"/>
            <w:gridSpan w:val="2"/>
          </w:tcPr>
          <w:p w:rsidR="00DA36E8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467EC5"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  <w:gridSpan w:val="2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Апостолиди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467EC5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Булацева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241" w:type="dxa"/>
          </w:tcPr>
          <w:p w:rsidR="00DA36E8" w:rsidRPr="00870C8E" w:rsidRDefault="00DA36E8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C5" w:rsidRPr="00870C8E" w:rsidTr="00870C8E">
        <w:tc>
          <w:tcPr>
            <w:tcW w:w="935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86" w:type="dxa"/>
          </w:tcPr>
          <w:p w:rsidR="00DA36E8" w:rsidRPr="00870C8E" w:rsidRDefault="00467E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Уточнение списка учащихся-претендентов на аттестат с отличием</w:t>
            </w:r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и медалей</w:t>
            </w:r>
          </w:p>
        </w:tc>
        <w:tc>
          <w:tcPr>
            <w:tcW w:w="2700" w:type="dxa"/>
            <w:gridSpan w:val="2"/>
          </w:tcPr>
          <w:p w:rsidR="00DA36E8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</w:tcPr>
          <w:p w:rsidR="00DA36E8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Апостолиди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Булацева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241" w:type="dxa"/>
          </w:tcPr>
          <w:p w:rsidR="00DA36E8" w:rsidRPr="00870C8E" w:rsidRDefault="00DA36E8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EF155D">
        <w:tc>
          <w:tcPr>
            <w:tcW w:w="10172" w:type="dxa"/>
            <w:gridSpan w:val="7"/>
          </w:tcPr>
          <w:p w:rsidR="00BC54C5" w:rsidRPr="00870C8E" w:rsidRDefault="00BC54C5" w:rsidP="00870C8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467EC5" w:rsidRPr="00870C8E" w:rsidTr="00870C8E">
        <w:tc>
          <w:tcPr>
            <w:tcW w:w="935" w:type="dxa"/>
          </w:tcPr>
          <w:p w:rsidR="00DA36E8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6" w:type="dxa"/>
          </w:tcPr>
          <w:p w:rsidR="00DA36E8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Порядком и условиями выдачи медалей и аттестата с отличием</w:t>
            </w:r>
          </w:p>
        </w:tc>
        <w:tc>
          <w:tcPr>
            <w:tcW w:w="2700" w:type="dxa"/>
            <w:gridSpan w:val="2"/>
          </w:tcPr>
          <w:p w:rsidR="00DA36E8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4C5" w:rsidRPr="00870C8E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41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Апостолиди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DA36E8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Булацева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241" w:type="dxa"/>
          </w:tcPr>
          <w:p w:rsidR="00DA36E8" w:rsidRPr="00870C8E" w:rsidRDefault="00DA36E8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6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претендентов на аттестат с отличием и медалей</w:t>
            </w:r>
            <w:proofErr w:type="gram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подготовке к ГИА</w:t>
            </w:r>
          </w:p>
        </w:tc>
        <w:tc>
          <w:tcPr>
            <w:tcW w:w="2700" w:type="dxa"/>
            <w:gridSpan w:val="2"/>
          </w:tcPr>
          <w:p w:rsidR="00BC54C5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54C5" w:rsidRPr="00870C8E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410" w:type="dxa"/>
            <w:gridSpan w:val="2"/>
          </w:tcPr>
          <w:p w:rsidR="00BC54C5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4C5" w:rsidRPr="00870C8E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6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индивидуальных  занятий </w:t>
            </w:r>
          </w:p>
        </w:tc>
        <w:tc>
          <w:tcPr>
            <w:tcW w:w="270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  <w:gridSpan w:val="2"/>
          </w:tcPr>
          <w:p w:rsidR="00BC54C5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4C5" w:rsidRPr="00870C8E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6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пробны</w:t>
            </w:r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>х экзаменах по предметам в формате ОГЭ,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70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410" w:type="dxa"/>
            <w:gridSpan w:val="2"/>
          </w:tcPr>
          <w:p w:rsidR="00BC54C5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="00BC54C5" w:rsidRPr="00870C8E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6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Анализ тренировочных работ по каждому предмету, анализ типичных ошибок</w:t>
            </w:r>
          </w:p>
        </w:tc>
        <w:tc>
          <w:tcPr>
            <w:tcW w:w="270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диагностических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и тренировочных</w:t>
            </w:r>
          </w:p>
        </w:tc>
        <w:tc>
          <w:tcPr>
            <w:tcW w:w="241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6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Беседа с родителями учащихся, претендующих на получение медали</w:t>
            </w:r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и аттестата с отличием</w:t>
            </w:r>
          </w:p>
        </w:tc>
        <w:tc>
          <w:tcPr>
            <w:tcW w:w="270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6" w:type="dxa"/>
          </w:tcPr>
          <w:p w:rsidR="00BC54C5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с выбором предметов для сдачи </w:t>
            </w:r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gramStart"/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ГЭ кандидатов на получение медали</w:t>
            </w:r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и аттестата с отличием</w:t>
            </w:r>
          </w:p>
          <w:p w:rsidR="00870C8E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410" w:type="dxa"/>
            <w:gridSpan w:val="2"/>
          </w:tcPr>
          <w:p w:rsidR="00BC54C5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Булацева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Апостолиди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86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учащихся требований к уровню п</w:t>
            </w:r>
            <w:r w:rsidR="00870C8E" w:rsidRPr="00870C8E">
              <w:rPr>
                <w:rFonts w:ascii="Times New Roman" w:hAnsi="Times New Roman" w:cs="Times New Roman"/>
                <w:sz w:val="28"/>
                <w:szCs w:val="28"/>
              </w:rPr>
              <w:t>одготовки претендентов на медали и аттестата с отличием</w:t>
            </w:r>
          </w:p>
        </w:tc>
        <w:tc>
          <w:tcPr>
            <w:tcW w:w="270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410" w:type="dxa"/>
            <w:gridSpan w:val="2"/>
          </w:tcPr>
          <w:p w:rsidR="00BC54C5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BC54C5" w:rsidRPr="00870C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870C8E">
        <w:tc>
          <w:tcPr>
            <w:tcW w:w="935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6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психолога с учащимися: беседы, тренинги</w:t>
            </w:r>
          </w:p>
        </w:tc>
        <w:tc>
          <w:tcPr>
            <w:tcW w:w="270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41" w:type="dxa"/>
          </w:tcPr>
          <w:p w:rsidR="00BC54C5" w:rsidRPr="00870C8E" w:rsidRDefault="00BC54C5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C5" w:rsidRPr="00870C8E" w:rsidTr="00EF155D">
        <w:tc>
          <w:tcPr>
            <w:tcW w:w="10172" w:type="dxa"/>
            <w:gridSpan w:val="7"/>
          </w:tcPr>
          <w:p w:rsidR="00BC54C5" w:rsidRPr="00870C8E" w:rsidRDefault="00BC54C5" w:rsidP="00870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0C8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</w:t>
            </w:r>
          </w:p>
        </w:tc>
      </w:tr>
      <w:tr w:rsidR="00EF155D" w:rsidRPr="00870C8E" w:rsidTr="00EF155D">
        <w:tc>
          <w:tcPr>
            <w:tcW w:w="935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6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  <w:proofErr w:type="gramStart"/>
            <w:r w:rsidR="00870C8E" w:rsidRPr="00870C8E"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ребования к уровню по</w:t>
            </w:r>
            <w:r w:rsidR="00870C8E" w:rsidRPr="00870C8E">
              <w:rPr>
                <w:rFonts w:ascii="Times New Roman" w:hAnsi="Times New Roman" w:cs="Times New Roman"/>
                <w:sz w:val="28"/>
                <w:szCs w:val="28"/>
              </w:rPr>
              <w:t>дготовки претендентов на медаль и аттестат с отличием</w:t>
            </w:r>
          </w:p>
        </w:tc>
        <w:tc>
          <w:tcPr>
            <w:tcW w:w="2250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87" w:type="dxa"/>
            <w:gridSpan w:val="2"/>
          </w:tcPr>
          <w:p w:rsidR="00EF155D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1814" w:type="dxa"/>
            <w:gridSpan w:val="2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5D" w:rsidRPr="00870C8E" w:rsidTr="00EF155D">
        <w:tc>
          <w:tcPr>
            <w:tcW w:w="935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6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русского</w:t>
            </w:r>
            <w:r w:rsidR="00870C8E"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языка и математики, работающих в 9, 11 классах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«Анализ письменных работ учащихся: недочеты, пути решения» </w:t>
            </w:r>
          </w:p>
        </w:tc>
        <w:tc>
          <w:tcPr>
            <w:tcW w:w="2250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287" w:type="dxa"/>
            <w:gridSpan w:val="2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14" w:type="dxa"/>
            <w:gridSpan w:val="2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5D" w:rsidRPr="00870C8E" w:rsidTr="00EF155D">
        <w:tc>
          <w:tcPr>
            <w:tcW w:w="935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6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объективностью выставления </w:t>
            </w:r>
            <w:r w:rsidR="00870C8E"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четвертных и 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полугодовых оценок учителями-предметниками по всем предметам учебного плана</w:t>
            </w:r>
          </w:p>
        </w:tc>
        <w:tc>
          <w:tcPr>
            <w:tcW w:w="2250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по итогам каждого полугодия</w:t>
            </w:r>
          </w:p>
        </w:tc>
        <w:tc>
          <w:tcPr>
            <w:tcW w:w="2287" w:type="dxa"/>
            <w:gridSpan w:val="2"/>
          </w:tcPr>
          <w:p w:rsidR="00EF155D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Апостолиди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870C8E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Булацева</w:t>
            </w:r>
            <w:proofErr w:type="spellEnd"/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814" w:type="dxa"/>
            <w:gridSpan w:val="2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5D" w:rsidRPr="00870C8E" w:rsidTr="00EF155D">
        <w:tc>
          <w:tcPr>
            <w:tcW w:w="935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6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учителей, работающих в </w:t>
            </w:r>
            <w:r w:rsidR="00870C8E" w:rsidRPr="00870C8E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11-х классах с целью оказания методической помощи и контроля объективности 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 учащихся</w:t>
            </w:r>
          </w:p>
        </w:tc>
        <w:tc>
          <w:tcPr>
            <w:tcW w:w="2250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7" w:type="dxa"/>
            <w:gridSpan w:val="2"/>
          </w:tcPr>
          <w:p w:rsidR="00EF155D" w:rsidRPr="00870C8E" w:rsidRDefault="00870C8E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="00EF155D" w:rsidRPr="00870C8E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814" w:type="dxa"/>
            <w:gridSpan w:val="2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55D" w:rsidRPr="00870C8E" w:rsidTr="00EF155D">
        <w:tc>
          <w:tcPr>
            <w:tcW w:w="935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86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заместителе директора по предварительной успеваемости учащихся, претендентов на получение </w:t>
            </w:r>
            <w:r w:rsidR="00870C8E" w:rsidRPr="00870C8E">
              <w:rPr>
                <w:rFonts w:ascii="Times New Roman" w:hAnsi="Times New Roman" w:cs="Times New Roman"/>
                <w:sz w:val="28"/>
                <w:szCs w:val="28"/>
              </w:rPr>
              <w:t>аттестата с отличием и медалей</w:t>
            </w: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 xml:space="preserve"> «За особые успехи в учении»</w:t>
            </w:r>
          </w:p>
        </w:tc>
        <w:tc>
          <w:tcPr>
            <w:tcW w:w="2250" w:type="dxa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87" w:type="dxa"/>
            <w:gridSpan w:val="2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C8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14" w:type="dxa"/>
            <w:gridSpan w:val="2"/>
          </w:tcPr>
          <w:p w:rsidR="00EF155D" w:rsidRPr="00870C8E" w:rsidRDefault="00EF155D" w:rsidP="00870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6E8" w:rsidRPr="00870C8E" w:rsidRDefault="00DA36E8" w:rsidP="00870C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36E8" w:rsidRPr="00870C8E" w:rsidRDefault="00DA36E8" w:rsidP="00870C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36E8" w:rsidRPr="00870C8E" w:rsidRDefault="00DA36E8" w:rsidP="00870C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E8" w:rsidRPr="00870C8E" w:rsidRDefault="00DA36E8" w:rsidP="00870C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E8" w:rsidRPr="00870C8E" w:rsidRDefault="00DA36E8" w:rsidP="00870C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E8" w:rsidRPr="00870C8E" w:rsidRDefault="00DA36E8" w:rsidP="00870C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E8" w:rsidRPr="00870C8E" w:rsidRDefault="00DA36E8" w:rsidP="00870C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E8" w:rsidRPr="00870C8E" w:rsidRDefault="00DA36E8" w:rsidP="00870C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E8" w:rsidRDefault="00DA36E8"/>
    <w:sectPr w:rsidR="00DA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E8"/>
    <w:rsid w:val="002C445C"/>
    <w:rsid w:val="00392C5A"/>
    <w:rsid w:val="00467EC5"/>
    <w:rsid w:val="00870C8E"/>
    <w:rsid w:val="00BC54C5"/>
    <w:rsid w:val="00DA36E8"/>
    <w:rsid w:val="00E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0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0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2024-02-02T12:04:00Z</cp:lastPrinted>
  <dcterms:created xsi:type="dcterms:W3CDTF">2024-02-02T11:15:00Z</dcterms:created>
  <dcterms:modified xsi:type="dcterms:W3CDTF">2024-02-02T12:08:00Z</dcterms:modified>
</cp:coreProperties>
</file>